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56E03" w14:textId="77777777" w:rsidR="0073090E" w:rsidRDefault="000916F4">
      <w:pPr>
        <w:tabs>
          <w:tab w:val="left" w:pos="525"/>
        </w:tabs>
        <w:spacing w:line="200" w:lineRule="atLeast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Załącznik Nr 4 do SWZ</w:t>
      </w:r>
    </w:p>
    <w:p w14:paraId="2A2A25B5" w14:textId="77777777" w:rsidR="0073090E" w:rsidRDefault="000916F4">
      <w:pPr>
        <w:ind w:right="5954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……………………………………</w:t>
      </w:r>
    </w:p>
    <w:p w14:paraId="2DF56892" w14:textId="77777777" w:rsidR="0073090E" w:rsidRDefault="000916F4">
      <w:pPr>
        <w:ind w:right="439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16"/>
          <w:szCs w:val="16"/>
        </w:rPr>
        <w:t>(Pełna nazwa/firma, adres podmiotu składającego oświadczenie)</w:t>
      </w:r>
    </w:p>
    <w:p w14:paraId="3AB97E62" w14:textId="77777777" w:rsidR="0073090E" w:rsidRDefault="0073090E">
      <w:pPr>
        <w:ind w:right="5244"/>
        <w:rPr>
          <w:rFonts w:ascii="Arial" w:hAnsi="Arial" w:cs="Arial"/>
          <w:color w:val="000000"/>
          <w:sz w:val="21"/>
          <w:szCs w:val="21"/>
        </w:rPr>
      </w:pPr>
    </w:p>
    <w:p w14:paraId="79324B2B" w14:textId="77777777" w:rsidR="0073090E" w:rsidRDefault="000916F4">
      <w:pPr>
        <w:ind w:right="5244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1"/>
          <w:szCs w:val="21"/>
        </w:rPr>
        <w:t>……………………………………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</w:t>
      </w:r>
    </w:p>
    <w:p w14:paraId="197A9B19" w14:textId="77777777" w:rsidR="0073090E" w:rsidRDefault="000916F4">
      <w:pPr>
        <w:ind w:right="3967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i/>
          <w:color w:val="000000"/>
          <w:sz w:val="16"/>
          <w:szCs w:val="16"/>
        </w:rPr>
        <w:t>(Osoba/Osoby do reprezentacji  podmiotu składającego oświadczenie)</w:t>
      </w:r>
    </w:p>
    <w:p w14:paraId="0F9CC5E8" w14:textId="77777777" w:rsidR="0073090E" w:rsidRDefault="000916F4">
      <w:pPr>
        <w:ind w:left="5245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Zamawiający:</w:t>
      </w:r>
    </w:p>
    <w:p w14:paraId="0C611520" w14:textId="77777777" w:rsidR="0073090E" w:rsidRDefault="000916F4">
      <w:pPr>
        <w:ind w:left="5245"/>
        <w:rPr>
          <w:rFonts w:ascii="Arial" w:hAnsi="Arial" w:cs="Arial"/>
          <w:bCs/>
          <w:sz w:val="22"/>
          <w:szCs w:val="22"/>
        </w:rPr>
      </w:pPr>
      <w:bookmarkStart w:id="0" w:name="_Hlk76384595"/>
      <w:bookmarkEnd w:id="0"/>
      <w:r>
        <w:rPr>
          <w:rFonts w:ascii="Arial" w:hAnsi="Arial" w:cs="Arial"/>
          <w:sz w:val="22"/>
          <w:szCs w:val="22"/>
        </w:rPr>
        <w:t>Teatr Stanisław Ignacego Witkiewicza</w:t>
      </w:r>
    </w:p>
    <w:p w14:paraId="037416D0" w14:textId="77777777" w:rsidR="0073090E" w:rsidRDefault="000916F4">
      <w:pPr>
        <w:ind w:left="5245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34-500 Zakopane, ul. Chramcówki 15</w:t>
      </w:r>
    </w:p>
    <w:p w14:paraId="179BE728" w14:textId="77777777" w:rsidR="0073090E" w:rsidRDefault="000916F4">
      <w:pPr>
        <w:ind w:left="5245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NIP: 7360012960</w:t>
      </w:r>
    </w:p>
    <w:p w14:paraId="52FFA8D8" w14:textId="77777777" w:rsidR="0073090E" w:rsidRDefault="0073090E">
      <w:pPr>
        <w:pStyle w:val="Nagwek4"/>
        <w:rPr>
          <w:bCs/>
          <w:i w:val="0"/>
          <w:sz w:val="22"/>
          <w:szCs w:val="22"/>
        </w:rPr>
      </w:pPr>
    </w:p>
    <w:p w14:paraId="34FD52F7" w14:textId="77777777" w:rsidR="0073090E" w:rsidRDefault="000916F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Wykonawcy </w:t>
      </w:r>
    </w:p>
    <w:p w14:paraId="7564A82A" w14:textId="77777777" w:rsidR="0073090E" w:rsidRDefault="000916F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przynależności lub braku przynależności do grupy kapitałowej </w:t>
      </w:r>
    </w:p>
    <w:p w14:paraId="31945CAD" w14:textId="77777777" w:rsidR="0073090E" w:rsidRDefault="0073090E">
      <w:pPr>
        <w:jc w:val="center"/>
        <w:rPr>
          <w:rFonts w:ascii="Arial" w:hAnsi="Arial" w:cs="Arial"/>
          <w:sz w:val="22"/>
          <w:szCs w:val="22"/>
        </w:rPr>
      </w:pPr>
    </w:p>
    <w:p w14:paraId="23B437C9" w14:textId="22CB8020" w:rsidR="0073090E" w:rsidRDefault="000916F4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składane w zakresie art. 108 ust. 1 pkt. 5 ustawy z dnia 11 września 2019 r.  Prawo zamówień publicznych (Dz.U. z 2024 r. poz. 1320 z późń. zm.)</w:t>
      </w:r>
      <w:r>
        <w:rPr>
          <w:rFonts w:ascii="Arial" w:hAnsi="Arial" w:cs="Arial"/>
        </w:rPr>
        <w:t xml:space="preserve"> dotyczące:</w:t>
      </w:r>
    </w:p>
    <w:p w14:paraId="53CCD2D0" w14:textId="77777777" w:rsidR="0073090E" w:rsidRDefault="0073090E">
      <w:pPr>
        <w:pStyle w:val="Nagwek3"/>
        <w:ind w:left="0"/>
        <w:jc w:val="left"/>
        <w:rPr>
          <w:rFonts w:ascii="Arial" w:hAnsi="Arial" w:cs="Arial"/>
          <w:sz w:val="20"/>
          <w:szCs w:val="14"/>
        </w:rPr>
      </w:pPr>
    </w:p>
    <w:p w14:paraId="73C069A0" w14:textId="77777777" w:rsidR="0073090E" w:rsidRDefault="000916F4">
      <w:pPr>
        <w:pStyle w:val="Tekstpodstawowywcity"/>
        <w:spacing w:line="360" w:lineRule="auto"/>
        <w:ind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 potrzeby postępowania o udzielenie zamówienia publicznego pn:</w:t>
      </w:r>
      <w:bookmarkStart w:id="1" w:name="_Hlk91495910"/>
      <w:bookmarkStart w:id="2" w:name="_Hlk95131126"/>
      <w:r>
        <w:rPr>
          <w:rFonts w:ascii="Arial" w:hAnsi="Arial" w:cs="Arial"/>
          <w:sz w:val="20"/>
        </w:rPr>
        <w:t xml:space="preserve"> </w:t>
      </w:r>
      <w:r>
        <w:rPr>
          <w:rFonts w:ascii="Arial" w:eastAsia="Calibri" w:hAnsi="Arial" w:cs="Arial"/>
          <w:b/>
          <w:sz w:val="20"/>
        </w:rPr>
        <w:t>Całodobowe świadczenie</w:t>
      </w:r>
      <w:r>
        <w:rPr>
          <w:rFonts w:ascii="Arial" w:eastAsia="Calibri" w:hAnsi="Arial" w:cs="Arial"/>
          <w:b/>
          <w:bCs/>
          <w:sz w:val="20"/>
          <w:lang w:eastAsia="en-US"/>
        </w:rPr>
        <w:t xml:space="preserve"> usługi ochrony osób i mienia Teatru Stanisława Ignacego Witkiewicza w Zakopanem</w:t>
      </w:r>
      <w:bookmarkEnd w:id="1"/>
      <w:bookmarkEnd w:id="2"/>
      <w:r>
        <w:rPr>
          <w:rFonts w:ascii="Arial" w:eastAsia="Calibri" w:hAnsi="Arial" w:cs="Arial"/>
          <w:bCs/>
          <w:sz w:val="20"/>
        </w:rPr>
        <w:t>,</w:t>
      </w:r>
      <w:r>
        <w:rPr>
          <w:rFonts w:ascii="Arial" w:eastAsia="Calibri" w:hAnsi="Arial" w:cs="Arial"/>
          <w:b/>
          <w:sz w:val="20"/>
        </w:rPr>
        <w:t xml:space="preserve"> </w:t>
      </w:r>
      <w:r>
        <w:rPr>
          <w:rFonts w:ascii="Arial" w:hAnsi="Arial" w:cs="Arial"/>
          <w:bCs/>
          <w:sz w:val="20"/>
        </w:rPr>
        <w:t>oświadczam/(-my), co następuje:</w:t>
      </w:r>
    </w:p>
    <w:p w14:paraId="37A106D4" w14:textId="77777777" w:rsidR="0073090E" w:rsidRDefault="000916F4">
      <w:pPr>
        <w:pStyle w:val="Akapitzlist"/>
        <w:widowControl w:val="0"/>
        <w:numPr>
          <w:ilvl w:val="0"/>
          <w:numId w:val="1"/>
        </w:numPr>
        <w:spacing w:line="360" w:lineRule="auto"/>
        <w:ind w:left="42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nie przynależę</w:t>
      </w:r>
      <w:r>
        <w:rPr>
          <w:rFonts w:ascii="Arial" w:hAnsi="Arial" w:cs="Arial"/>
          <w:b/>
          <w:bCs/>
          <w:u w:val="single"/>
          <w:vertAlign w:val="superscript"/>
        </w:rPr>
        <w:t>1</w:t>
      </w:r>
      <w:r>
        <w:rPr>
          <w:rFonts w:ascii="Arial" w:hAnsi="Arial" w:cs="Arial"/>
        </w:rPr>
        <w:t xml:space="preserve"> do tej samej grupy kapitałowej, w rozumieniu ustawy z dnia 16 lutego 2007 r.           o ochronie konkurencji i konsumentów, z innym Wykonawcą, który złożył odrębną ofertę                 w niniejszym postępowaniu.</w:t>
      </w:r>
    </w:p>
    <w:p w14:paraId="378FB57A" w14:textId="77777777" w:rsidR="0073090E" w:rsidRDefault="000916F4">
      <w:pPr>
        <w:pStyle w:val="Akapitzlist"/>
        <w:widowControl w:val="0"/>
        <w:numPr>
          <w:ilvl w:val="0"/>
          <w:numId w:val="1"/>
        </w:numPr>
        <w:spacing w:line="360" w:lineRule="auto"/>
        <w:ind w:left="42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przynależę</w:t>
      </w:r>
      <w:r>
        <w:rPr>
          <w:rStyle w:val="Odwoanieprzypisudolnego"/>
          <w:rFonts w:ascii="Arial" w:hAnsi="Arial" w:cs="Arial"/>
          <w:b/>
          <w:bCs/>
          <w:u w:val="single"/>
        </w:rPr>
        <w:footnoteReference w:id="1"/>
      </w:r>
      <w:r>
        <w:rPr>
          <w:rFonts w:ascii="Arial" w:hAnsi="Arial" w:cs="Arial"/>
        </w:rPr>
        <w:t xml:space="preserve"> do tej samej grupy kapitałowej, w rozumieniu ustawy z dnia 16 lutego 2007r.                     o ochronie konkurencji i konsumentów, z innym Wykonawcą, który złożył odrębną ofertę                  w niniejszym postępowaniu:</w:t>
      </w:r>
    </w:p>
    <w:tbl>
      <w:tblPr>
        <w:tblW w:w="8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4110"/>
        <w:gridCol w:w="4246"/>
      </w:tblGrid>
      <w:tr w:rsidR="0073090E" w14:paraId="55002F5D" w14:textId="77777777">
        <w:trPr>
          <w:trHeight w:val="38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1E795" w14:textId="77777777" w:rsidR="0073090E" w:rsidRDefault="000916F4">
            <w:pPr>
              <w:widowControl w:val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E05EF" w14:textId="77777777" w:rsidR="0073090E" w:rsidRDefault="000916F4">
            <w:pPr>
              <w:widowControl w:val="0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podmiotu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6949D" w14:textId="77777777" w:rsidR="0073090E" w:rsidRDefault="000916F4">
            <w:pPr>
              <w:widowControl w:val="0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podmiotu</w:t>
            </w:r>
          </w:p>
        </w:tc>
      </w:tr>
      <w:tr w:rsidR="0073090E" w14:paraId="2F6B1344" w14:textId="7777777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5E4F2" w14:textId="77777777" w:rsidR="0073090E" w:rsidRDefault="0073090E">
            <w:pPr>
              <w:widowControl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5FCCC971" w14:textId="77777777" w:rsidR="0073090E" w:rsidRDefault="000916F4">
            <w:pPr>
              <w:widowControl w:val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4E58D05D" w14:textId="77777777" w:rsidR="0073090E" w:rsidRDefault="0073090E">
            <w:pPr>
              <w:widowControl w:val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E683C" w14:textId="77777777" w:rsidR="0073090E" w:rsidRDefault="0073090E">
            <w:pPr>
              <w:widowControl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3531A794" w14:textId="77777777" w:rsidR="0073090E" w:rsidRDefault="0073090E">
            <w:pPr>
              <w:widowControl w:val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6B42D" w14:textId="77777777" w:rsidR="0073090E" w:rsidRDefault="0073090E">
            <w:pPr>
              <w:widowControl w:val="0"/>
              <w:jc w:val="both"/>
              <w:textAlignment w:val="baseline"/>
              <w:rPr>
                <w:rFonts w:ascii="Arial" w:hAnsi="Arial" w:cs="Arial"/>
              </w:rPr>
            </w:pPr>
          </w:p>
        </w:tc>
      </w:tr>
      <w:tr w:rsidR="0073090E" w14:paraId="46AF036C" w14:textId="7777777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EE747" w14:textId="77777777" w:rsidR="0073090E" w:rsidRDefault="0073090E">
            <w:pPr>
              <w:widowControl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518B64E3" w14:textId="77777777" w:rsidR="0073090E" w:rsidRDefault="000916F4">
            <w:pPr>
              <w:widowControl w:val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14:paraId="6BAA26FD" w14:textId="77777777" w:rsidR="0073090E" w:rsidRDefault="0073090E">
            <w:pPr>
              <w:widowControl w:val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69F88" w14:textId="77777777" w:rsidR="0073090E" w:rsidRDefault="0073090E">
            <w:pPr>
              <w:widowControl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08432CB4" w14:textId="77777777" w:rsidR="0073090E" w:rsidRDefault="0073090E">
            <w:pPr>
              <w:widowControl w:val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B874" w14:textId="77777777" w:rsidR="0073090E" w:rsidRDefault="0073090E">
            <w:pPr>
              <w:widowControl w:val="0"/>
              <w:jc w:val="both"/>
              <w:textAlignment w:val="baseline"/>
              <w:rPr>
                <w:rFonts w:ascii="Arial" w:hAnsi="Arial" w:cs="Arial"/>
              </w:rPr>
            </w:pPr>
          </w:p>
        </w:tc>
      </w:tr>
    </w:tbl>
    <w:p w14:paraId="43231270" w14:textId="77777777" w:rsidR="0073090E" w:rsidRDefault="000916F4">
      <w:pPr>
        <w:widowControl w:val="0"/>
        <w:spacing w:before="120" w:line="360" w:lineRule="atLeast"/>
        <w:jc w:val="both"/>
        <w:textAlignment w:val="baseline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Uwaga</w:t>
      </w:r>
    </w:p>
    <w:p w14:paraId="3387221D" w14:textId="77777777" w:rsidR="0073090E" w:rsidRDefault="000916F4">
      <w:pPr>
        <w:widowControl w:val="0"/>
        <w:jc w:val="both"/>
        <w:textAlignment w:val="baseline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Wykonawca może przedstawić dokumenty lub informacje potwierdzające przygotowanie oferty niezależnie od innego Wykonawcy należącego do tej samej grupy kapitałowej.</w:t>
      </w:r>
    </w:p>
    <w:p w14:paraId="62347AB0" w14:textId="77777777" w:rsidR="0073090E" w:rsidRDefault="0073090E">
      <w:pPr>
        <w:widowControl w:val="0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1253AF12" w14:textId="77777777" w:rsidR="0073090E" w:rsidRDefault="0073090E">
      <w:pPr>
        <w:widowControl w:val="0"/>
        <w:jc w:val="both"/>
        <w:textAlignment w:val="baseline"/>
        <w:rPr>
          <w:rFonts w:ascii="Arial" w:hAnsi="Arial" w:cs="Arial"/>
          <w:i/>
        </w:rPr>
      </w:pPr>
    </w:p>
    <w:p w14:paraId="2F70060E" w14:textId="77777777" w:rsidR="0073090E" w:rsidRDefault="0073090E">
      <w:pPr>
        <w:widowControl w:val="0"/>
        <w:jc w:val="both"/>
        <w:textAlignment w:val="baseline"/>
        <w:rPr>
          <w:rFonts w:ascii="Arial" w:hAnsi="Arial" w:cs="Arial"/>
          <w:i/>
        </w:rPr>
      </w:pPr>
    </w:p>
    <w:p w14:paraId="77A5099F" w14:textId="77777777" w:rsidR="0073090E" w:rsidRDefault="0073090E">
      <w:pPr>
        <w:widowControl w:val="0"/>
        <w:jc w:val="both"/>
        <w:textAlignment w:val="baseline"/>
        <w:rPr>
          <w:rFonts w:ascii="Arial" w:hAnsi="Arial" w:cs="Arial"/>
          <w:i/>
        </w:rPr>
      </w:pPr>
    </w:p>
    <w:p w14:paraId="116EFDFE" w14:textId="77777777" w:rsidR="0073090E" w:rsidRDefault="000916F4">
      <w:pPr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</w:t>
      </w:r>
    </w:p>
    <w:p w14:paraId="6A12BC08" w14:textId="77777777" w:rsidR="0073090E" w:rsidRDefault="000916F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(miejscowość, data)         </w:t>
      </w:r>
    </w:p>
    <w:p w14:paraId="6BC47909" w14:textId="77777777" w:rsidR="0073090E" w:rsidRDefault="0073090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6B645151" w14:textId="77777777" w:rsidR="0073090E" w:rsidRDefault="0073090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029084CB" w14:textId="77777777" w:rsidR="0073090E" w:rsidRDefault="0073090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7D4316AA" w14:textId="77777777" w:rsidR="0073090E" w:rsidRDefault="0073090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11C97D6F" w14:textId="77777777" w:rsidR="0073090E" w:rsidRDefault="0073090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79DDD7AC" w14:textId="77777777" w:rsidR="0073090E" w:rsidRDefault="0073090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4EA7E535" w14:textId="77777777" w:rsidR="0073090E" w:rsidRDefault="0073090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1A1108AF" w14:textId="77777777" w:rsidR="0073090E" w:rsidRDefault="000916F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  <w:r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  <w:t xml:space="preserve">UWAGA!  </w:t>
      </w:r>
    </w:p>
    <w:p w14:paraId="1A86E0AB" w14:textId="77777777" w:rsidR="0073090E" w:rsidRDefault="000916F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  <w:r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  <w:t xml:space="preserve">Dokument należy wypełnić i podpisać kwalifikowanym podpisem </w:t>
      </w:r>
    </w:p>
    <w:p w14:paraId="4365B159" w14:textId="77777777" w:rsidR="0073090E" w:rsidRDefault="000916F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  <w:r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  <w:t>elektronicznym lub podpisem zaufanym lub podpisem osobistym.</w:t>
      </w:r>
    </w:p>
    <w:p w14:paraId="2F518A23" w14:textId="77777777" w:rsidR="0073090E" w:rsidRDefault="000916F4">
      <w:pPr>
        <w:tabs>
          <w:tab w:val="left" w:pos="1978"/>
          <w:tab w:val="left" w:pos="3828"/>
          <w:tab w:val="center" w:pos="4677"/>
        </w:tabs>
        <w:ind w:left="-142" w:firstLine="142"/>
        <w:jc w:val="both"/>
        <w:textAlignment w:val="baseline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  <w:t xml:space="preserve">Zamawiający zaleca zapisanie dokumentu w formacie PDF. </w:t>
      </w:r>
      <w:r>
        <w:rPr>
          <w:rStyle w:val="FontStyle119"/>
          <w:rFonts w:ascii="Arial" w:eastAsia="Batang" w:hAnsi="Arial" w:cs="Arial"/>
          <w:sz w:val="16"/>
          <w:szCs w:val="16"/>
        </w:rPr>
        <w:t xml:space="preserve">                                                  </w:t>
      </w:r>
    </w:p>
    <w:p w14:paraId="662D1C48" w14:textId="77777777" w:rsidR="0073090E" w:rsidRDefault="0073090E"/>
    <w:sectPr w:rsidR="0073090E">
      <w:footerReference w:type="even" r:id="rId7"/>
      <w:footerReference w:type="default" r:id="rId8"/>
      <w:footerReference w:type="first" r:id="rId9"/>
      <w:pgSz w:w="11906" w:h="16838"/>
      <w:pgMar w:top="1134" w:right="1418" w:bottom="1134" w:left="1418" w:header="0" w:footer="38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4D90E" w14:textId="77777777" w:rsidR="000916F4" w:rsidRDefault="000916F4">
      <w:r>
        <w:separator/>
      </w:r>
    </w:p>
  </w:endnote>
  <w:endnote w:type="continuationSeparator" w:id="0">
    <w:p w14:paraId="4D534FF5" w14:textId="77777777" w:rsidR="000916F4" w:rsidRDefault="00091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C4F85" w14:textId="4999229E" w:rsidR="0073090E" w:rsidRDefault="00FD6C97">
    <w:pPr>
      <w:pStyle w:val="Stopka"/>
      <w:ind w:right="360"/>
    </w:pPr>
    <w:r>
      <w:rPr>
        <w:noProof/>
      </w:rPr>
      <w:pict w14:anchorId="5C6B6A16">
        <v:shapetype id="_x0000_t202" coordsize="21600,21600" o:spt="202" path="m,l,21600r21600,l21600,xe">
          <v:stroke joinstyle="miter"/>
          <v:path gradientshapeok="t" o:connecttype="rect"/>
        </v:shapetype>
        <v:shape id="Ramka1" o:spid="_x0000_s1027" type="#_x0000_t202" style="position:absolute;margin-left:-50.05pt;margin-top:.05pt;width:1.15pt;height:1.15pt;z-index: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<v:fill opacity="0"/>
          <v:textbox style="mso-fit-shape-to-text:t" inset="0,0,0,0">
            <w:txbxContent>
              <w:p w14:paraId="7735AABA" w14:textId="77777777" w:rsidR="0073090E" w:rsidRDefault="000916F4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</w:rPr>
                  <w:fldChar w:fldCharType="begin"/>
                </w:r>
                <w:r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>
                  <w:rPr>
                    <w:rStyle w:val="Numerstrony"/>
                  </w:rPr>
                  <w:t>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52D5B" w14:textId="55B02BFF" w:rsidR="0073090E" w:rsidRDefault="00FD6C97">
    <w:pPr>
      <w:pStyle w:val="Stopka"/>
      <w:ind w:right="360"/>
    </w:pPr>
    <w:r>
      <w:rPr>
        <w:noProof/>
      </w:rPr>
      <w:pict w14:anchorId="5ECF56AA">
        <v:shapetype id="_x0000_t202" coordsize="21600,21600" o:spt="202" path="m,l,21600r21600,l21600,xe">
          <v:stroke joinstyle="miter"/>
          <v:path gradientshapeok="t" o:connecttype="rect"/>
        </v:shapetype>
        <v:shape id="Ramka2" o:spid="_x0000_s1026" type="#_x0000_t202" style="position:absolute;margin-left:-50.05pt;margin-top:.05pt;width:1.15pt;height:11.55pt;z-index:25165670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" o:allowincell="f" stroked="f">
          <v:fill opacity="0"/>
          <v:textbox style="mso-fit-shape-to-text:t" inset="0,0,0,0">
            <w:txbxContent>
              <w:p w14:paraId="15CDD12F" w14:textId="77777777" w:rsidR="0073090E" w:rsidRDefault="0073090E">
                <w:pPr>
                  <w:pStyle w:val="Stopka"/>
                  <w:rPr>
                    <w:rStyle w:val="Numerstrony"/>
                  </w:rPr>
                </w:pPr>
              </w:p>
            </w:txbxContent>
          </v:textbox>
          <w10:wrap type="square" anchorx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11F70" w14:textId="79579C68" w:rsidR="0073090E" w:rsidRDefault="00FD6C97">
    <w:pPr>
      <w:pStyle w:val="Stopka"/>
      <w:ind w:right="360"/>
    </w:pPr>
    <w:r>
      <w:rPr>
        <w:noProof/>
      </w:rPr>
      <w:pict w14:anchorId="73F73B4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-50.05pt;margin-top:.05pt;width:1.15pt;height:11.55pt;z-index:25165772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" o:allowincell="f" stroked="f">
          <v:fill opacity="0"/>
          <v:textbox style="mso-fit-shape-to-text:t" inset="0,0,0,0">
            <w:txbxContent>
              <w:p w14:paraId="5F9BFB13" w14:textId="77777777" w:rsidR="0073090E" w:rsidRDefault="0073090E">
                <w:pPr>
                  <w:pStyle w:val="Stopka"/>
                  <w:rPr>
                    <w:rStyle w:val="Numerstrony"/>
                  </w:rPr>
                </w:pP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E4368" w14:textId="77777777" w:rsidR="000916F4" w:rsidRDefault="000916F4">
      <w:r>
        <w:separator/>
      </w:r>
    </w:p>
  </w:footnote>
  <w:footnote w:type="continuationSeparator" w:id="0">
    <w:p w14:paraId="10DEE660" w14:textId="77777777" w:rsidR="000916F4" w:rsidRDefault="000916F4">
      <w:r>
        <w:continuationSeparator/>
      </w:r>
    </w:p>
  </w:footnote>
  <w:footnote w:id="1">
    <w:p w14:paraId="444780BC" w14:textId="77777777" w:rsidR="0073090E" w:rsidRDefault="000916F4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759D0"/>
    <w:multiLevelType w:val="multilevel"/>
    <w:tmpl w:val="77EAE9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BA25C62"/>
    <w:multiLevelType w:val="multilevel"/>
    <w:tmpl w:val="D5BE98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74493729">
    <w:abstractNumId w:val="1"/>
  </w:num>
  <w:num w:numId="2" w16cid:durableId="639463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090E"/>
    <w:rsid w:val="000916F4"/>
    <w:rsid w:val="006501E5"/>
    <w:rsid w:val="0073090E"/>
    <w:rsid w:val="00FD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8A40E"/>
  <w15:docId w15:val="{05DAB6B6-4A62-4D6B-86AB-C7F947E0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23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223F8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7223F8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qFormat/>
    <w:rsid w:val="007223F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7223F8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7223F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7223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7223F8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7223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7223F8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ntStyle119">
    <w:name w:val="Font Style119"/>
    <w:basedOn w:val="Domylnaczcionkaakapitu"/>
    <w:uiPriority w:val="99"/>
    <w:qFormat/>
    <w:rsid w:val="007223F8"/>
    <w:rPr>
      <w:rFonts w:ascii="Times New Roman" w:hAnsi="Times New Roman" w:cs="Times New Roman"/>
      <w:sz w:val="18"/>
      <w:szCs w:val="18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rsid w:val="007223F8"/>
    <w:pPr>
      <w:ind w:firstLine="426"/>
      <w:jc w:val="both"/>
    </w:pPr>
    <w:rPr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7223F8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rsid w:val="007223F8"/>
  </w:style>
  <w:style w:type="paragraph" w:styleId="Akapitzlist">
    <w:name w:val="List Paragraph"/>
    <w:basedOn w:val="Normalny"/>
    <w:uiPriority w:val="34"/>
    <w:qFormat/>
    <w:rsid w:val="007223F8"/>
    <w:pPr>
      <w:ind w:left="720"/>
      <w:contextualSpacing/>
    </w:p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Renata</dc:creator>
  <dc:description/>
  <cp:lastModifiedBy>UM Czarne</cp:lastModifiedBy>
  <cp:revision>3</cp:revision>
  <dcterms:created xsi:type="dcterms:W3CDTF">2024-01-26T09:42:00Z</dcterms:created>
  <dcterms:modified xsi:type="dcterms:W3CDTF">2026-02-02T06:52:00Z</dcterms:modified>
  <dc:language>pl-PL</dc:language>
</cp:coreProperties>
</file>